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FC0" w:rsidRDefault="00167FC0" w:rsidP="00167FC0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:rsidR="00167FC0" w:rsidRPr="00E95D96" w:rsidRDefault="00167FC0" w:rsidP="00167FC0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167FC0" w:rsidRPr="00442D3F" w:rsidTr="00714962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:rsidR="00167FC0" w:rsidRPr="00442D3F" w:rsidRDefault="00167FC0" w:rsidP="00714962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167FC0" w:rsidRPr="00442D3F" w:rsidTr="00714962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67FC0" w:rsidRPr="00DD6065" w:rsidRDefault="00167FC0" w:rsidP="0071496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Pielęgniarstwo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:rsidR="00167FC0" w:rsidRPr="00222DB8" w:rsidRDefault="00167FC0" w:rsidP="0071496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II stopień / profil ogólnoakademicki</w:t>
            </w:r>
          </w:p>
          <w:p w:rsidR="00167FC0" w:rsidRPr="00222DB8" w:rsidRDefault="00167FC0" w:rsidP="00714962">
            <w:pPr>
              <w:pStyle w:val="Akapitzlist"/>
              <w:tabs>
                <w:tab w:val="center" w:pos="2642"/>
              </w:tabs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CD04DC">
              <w:t xml:space="preserve">studia </w:t>
            </w:r>
            <w:r>
              <w:t>stacjonarne</w:t>
            </w:r>
          </w:p>
        </w:tc>
      </w:tr>
      <w:tr w:rsidR="00167FC0" w:rsidRPr="00442D3F" w:rsidTr="00714962">
        <w:tc>
          <w:tcPr>
            <w:tcW w:w="4192" w:type="dxa"/>
            <w:gridSpan w:val="2"/>
          </w:tcPr>
          <w:p w:rsidR="00167FC0" w:rsidRPr="00442D3F" w:rsidRDefault="00167FC0" w:rsidP="00714962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II / cykl 202</w:t>
            </w:r>
            <w:r w:rsidR="00992A41">
              <w:t>2</w:t>
            </w:r>
            <w:r>
              <w:t>-202</w:t>
            </w:r>
            <w:r w:rsidR="00992A41">
              <w:t>4</w:t>
            </w:r>
          </w:p>
        </w:tc>
        <w:tc>
          <w:tcPr>
            <w:tcW w:w="5500" w:type="dxa"/>
            <w:gridSpan w:val="3"/>
          </w:tcPr>
          <w:p w:rsidR="00167FC0" w:rsidRPr="00DD6065" w:rsidRDefault="00167FC0" w:rsidP="0071496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>III</w:t>
            </w:r>
          </w:p>
        </w:tc>
      </w:tr>
      <w:tr w:rsidR="00167FC0" w:rsidRPr="00442D3F" w:rsidTr="00714962">
        <w:tc>
          <w:tcPr>
            <w:tcW w:w="9692" w:type="dxa"/>
            <w:gridSpan w:val="5"/>
          </w:tcPr>
          <w:p w:rsidR="00167FC0" w:rsidRPr="00DD6065" w:rsidRDefault="00167FC0" w:rsidP="0071496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>
              <w:t xml:space="preserve">Zarządzanie w pielęgniarstwie </w:t>
            </w:r>
          </w:p>
        </w:tc>
      </w:tr>
      <w:tr w:rsidR="00167FC0" w:rsidRPr="00442D3F" w:rsidTr="00714962">
        <w:tc>
          <w:tcPr>
            <w:tcW w:w="9692" w:type="dxa"/>
            <w:gridSpan w:val="5"/>
          </w:tcPr>
          <w:p w:rsidR="00167FC0" w:rsidRPr="00DD6065" w:rsidRDefault="00167FC0" w:rsidP="0071496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obowiązkowy</w:t>
            </w:r>
          </w:p>
        </w:tc>
      </w:tr>
      <w:tr w:rsidR="00167FC0" w:rsidRPr="00442D3F" w:rsidTr="00714962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167FC0" w:rsidRDefault="00167FC0" w:rsidP="00714962">
            <w:pPr>
              <w:pStyle w:val="Akapitzlist"/>
              <w:spacing w:after="0"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  <w:p w:rsidR="00167FC0" w:rsidRPr="00DD6065" w:rsidRDefault="00167FC0" w:rsidP="00714962">
            <w:pPr>
              <w:pStyle w:val="Akapitzlist"/>
              <w:spacing w:after="0" w:line="240" w:lineRule="auto"/>
              <w:ind w:left="0"/>
              <w:jc w:val="both"/>
            </w:pPr>
          </w:p>
        </w:tc>
      </w:tr>
      <w:tr w:rsidR="00167FC0" w:rsidRPr="00442D3F" w:rsidTr="00714962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167FC0" w:rsidRDefault="00167FC0" w:rsidP="00714962">
            <w:pPr>
              <w:spacing w:after="0" w:line="240" w:lineRule="auto"/>
              <w:jc w:val="both"/>
            </w:pPr>
            <w:r>
              <w:t>Zaznajomienie pielęgniarki z podstawowymi teoriami i nurtami zarządzania oraz współczesnym zarządzaniem placówką opieki zdrowotnej  (poznanie różnych stylów zarządzania, cech przywództwa, które umożliwiają dobre zarządzanie personelem, co ma odzwierciedlenie w  metodach planowania kadry -  procesem rekrutacji i selekcji).</w:t>
            </w:r>
          </w:p>
          <w:p w:rsidR="00167FC0" w:rsidRDefault="00167FC0" w:rsidP="00714962">
            <w:pPr>
              <w:spacing w:after="0" w:line="240" w:lineRule="auto"/>
              <w:jc w:val="both"/>
            </w:pPr>
            <w:r>
              <w:t xml:space="preserve">Poznanie przez pielęgniarkę funkcji i stylów kierowniczych oraz istoty delegowania zadań.  Zaznajomienie pielęgniarki  z doskonaleniem organizacji pracy i jakością zarządzania  (kształtowanie umiejętności </w:t>
            </w:r>
            <w:r>
              <w:br/>
              <w:t>w braniu odpowiedzialności za powierzone zadania, uprawnienia, obowiązki).</w:t>
            </w:r>
          </w:p>
          <w:p w:rsidR="00167FC0" w:rsidRDefault="00167FC0" w:rsidP="00714962">
            <w:pPr>
              <w:spacing w:after="0" w:line="240" w:lineRule="auto"/>
              <w:jc w:val="both"/>
            </w:pPr>
            <w:r>
              <w:t>Zaznajomienie z  pojęciem zarządzania strategicznego oraz podstawowymi metodami analizy strategicznej jaką  jest misja, cel,  marketing-mix.  Doskonalenie umiejętności w pozyskiwaniu informacji nt. źródła przewagi konkurencyjnej i segmentacji rynku usług pielęgniarskich. Poznanie wskaźników ekonomicznych i finansowych wpływających na funkcjonowanie zakładu opieki zdrowotnej oraz czynników wpływających na jego restrukturyzacje.</w:t>
            </w:r>
          </w:p>
          <w:p w:rsidR="00167FC0" w:rsidRDefault="00167FC0" w:rsidP="00714962">
            <w:pPr>
              <w:spacing w:after="0" w:line="240" w:lineRule="auto"/>
              <w:jc w:val="both"/>
            </w:pPr>
            <w:r>
              <w:t>Poznanie zagrożenia związanego z przepracowaniem i chorobami zawodowymi, zapoznanie</w:t>
            </w:r>
            <w:r>
              <w:br/>
              <w:t>z ergonomią pracy i warunkami środowiska pracy. Zaznajomienie pielęgniarki  z przebiegiem, etapami</w:t>
            </w:r>
            <w:r>
              <w:br/>
              <w:t xml:space="preserve"> i technikami badania metod mierzenia czasu oraz wartościowania pracy.</w:t>
            </w:r>
          </w:p>
          <w:p w:rsidR="00167FC0" w:rsidRDefault="00167FC0" w:rsidP="00714962">
            <w:pPr>
              <w:spacing w:after="0" w:line="240" w:lineRule="auto"/>
              <w:jc w:val="both"/>
            </w:pPr>
            <w:r>
              <w:t>Zaznajomienie z celami i zakresem doskonalenia zawodowego pielęgniarek i przebiegiem kariery zawodowej. Poznanie procesu adaptacji społecznej i zawodowej oraz  kultury organizacyjnej.</w:t>
            </w:r>
          </w:p>
          <w:p w:rsidR="00167FC0" w:rsidRDefault="00167FC0" w:rsidP="00714962">
            <w:pPr>
              <w:spacing w:after="0" w:line="240" w:lineRule="auto"/>
              <w:jc w:val="both"/>
            </w:pPr>
            <w:r>
              <w:t>Zapoznanie z wybranymi zagadnieniami dotyczących ocen pracowniczych i jego elementów. Zaznajomienie z procesem adaptacji społecznej i zawodowej oraz  kulturą organizacyjną.</w:t>
            </w:r>
          </w:p>
          <w:p w:rsidR="00167FC0" w:rsidRDefault="00167FC0" w:rsidP="00714962">
            <w:pPr>
              <w:spacing w:after="0" w:line="240" w:lineRule="auto"/>
            </w:pPr>
          </w:p>
          <w:p w:rsidR="00167FC0" w:rsidRDefault="00167FC0" w:rsidP="00714962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:rsidR="00167FC0" w:rsidRDefault="00167FC0" w:rsidP="00714962">
            <w:pPr>
              <w:spacing w:after="0" w:line="240" w:lineRule="auto"/>
            </w:pPr>
            <w:r>
              <w:t xml:space="preserve">w zakresie wiedzy student zna i rozumie: </w:t>
            </w:r>
          </w:p>
          <w:p w:rsidR="00167FC0" w:rsidRDefault="00167FC0" w:rsidP="00714962">
            <w:pPr>
              <w:spacing w:after="0" w:line="240" w:lineRule="auto"/>
            </w:pPr>
            <w:r>
              <w:br/>
              <w:t>EUs_W1</w:t>
            </w:r>
            <w:r>
              <w:tab/>
              <w:t>metody zarządzania w systemie ochrony zdrowia</w:t>
            </w:r>
          </w:p>
          <w:p w:rsidR="00167FC0" w:rsidRDefault="00167FC0" w:rsidP="00714962">
            <w:pPr>
              <w:spacing w:after="0" w:line="240" w:lineRule="auto"/>
            </w:pPr>
            <w:r>
              <w:t>EUs _W2</w:t>
            </w:r>
            <w:r>
              <w:tab/>
              <w:t xml:space="preserve"> zasady funkcjonowania organizacji i budowania struktur</w:t>
            </w:r>
          </w:p>
          <w:p w:rsidR="00167FC0" w:rsidRDefault="00167FC0" w:rsidP="00714962">
            <w:pPr>
              <w:spacing w:after="0" w:line="240" w:lineRule="auto"/>
            </w:pPr>
            <w:r>
              <w:t>EUs _W3</w:t>
            </w:r>
            <w:r>
              <w:tab/>
              <w:t xml:space="preserve"> pojęcie kultury organizacyjnej i czynników ją determinujących</w:t>
            </w:r>
          </w:p>
          <w:p w:rsidR="00167FC0" w:rsidRDefault="00167FC0" w:rsidP="00714962">
            <w:pPr>
              <w:spacing w:after="0" w:line="240" w:lineRule="auto"/>
            </w:pPr>
            <w:r>
              <w:t>EUs _W4             mechanizmy podejmowania decyzji w zarządzaniu</w:t>
            </w:r>
          </w:p>
          <w:p w:rsidR="00167FC0" w:rsidRDefault="00167FC0" w:rsidP="00714962">
            <w:pPr>
              <w:spacing w:after="0" w:line="240" w:lineRule="auto"/>
            </w:pPr>
            <w:r>
              <w:t>EUs _W5             style zarządzania i znaczenie przywództwa w rozwoju pielęgniarstwa</w:t>
            </w:r>
          </w:p>
          <w:p w:rsidR="00167FC0" w:rsidRDefault="00167FC0" w:rsidP="00714962">
            <w:pPr>
              <w:spacing w:after="0" w:line="240" w:lineRule="auto"/>
            </w:pPr>
            <w:r>
              <w:t>EUs _W6             zasady świadczenia usług pielęgniarskich i sposób ich finansowania</w:t>
            </w:r>
          </w:p>
          <w:p w:rsidR="00167FC0" w:rsidRDefault="00167FC0" w:rsidP="00714962">
            <w:pPr>
              <w:spacing w:after="0" w:line="240" w:lineRule="auto"/>
            </w:pPr>
            <w:r>
              <w:t>EUs _W7             specyfikę funkcji kierowniczych, w tym istotę delegowania zadań</w:t>
            </w:r>
          </w:p>
          <w:p w:rsidR="00167FC0" w:rsidRDefault="00167FC0" w:rsidP="00714962">
            <w:pPr>
              <w:spacing w:after="0" w:line="240" w:lineRule="auto"/>
            </w:pPr>
            <w:r>
              <w:t>EUs _W8             metody diagnozy organizacyjnej, koncepcję i teorię zarządzania zmianą oraz zasady</w:t>
            </w:r>
            <w:r>
              <w:br/>
              <w:t xml:space="preserve">                             zarządzania strategicznego</w:t>
            </w:r>
          </w:p>
          <w:p w:rsidR="00167FC0" w:rsidRDefault="00167FC0" w:rsidP="00714962">
            <w:pPr>
              <w:spacing w:after="0" w:line="240" w:lineRule="auto"/>
            </w:pPr>
            <w:r>
              <w:t>EUs _W9             problematykę zarządzania zasobami ludzkimi</w:t>
            </w:r>
          </w:p>
          <w:p w:rsidR="00167FC0" w:rsidRDefault="00167FC0" w:rsidP="00714962">
            <w:pPr>
              <w:spacing w:after="0" w:line="240" w:lineRule="auto"/>
            </w:pPr>
            <w:r>
              <w:t>EUs _W10           uwarunkowania rozwoju zawodowego pielęgniarek</w:t>
            </w:r>
          </w:p>
          <w:p w:rsidR="00167FC0" w:rsidRDefault="00167FC0" w:rsidP="00714962">
            <w:pPr>
              <w:spacing w:after="0" w:line="240" w:lineRule="auto"/>
            </w:pPr>
            <w:r>
              <w:t>EUs _W11</w:t>
            </w:r>
            <w:r>
              <w:tab/>
              <w:t xml:space="preserve"> naukowe podstawy ergonomii w środowisku pracy</w:t>
            </w:r>
          </w:p>
          <w:p w:rsidR="00167FC0" w:rsidRDefault="00167FC0" w:rsidP="00714962">
            <w:pPr>
              <w:spacing w:after="0" w:line="240" w:lineRule="auto"/>
            </w:pPr>
            <w:r>
              <w:t>EUs _W12           modele i strategie zarządzania jakością</w:t>
            </w:r>
          </w:p>
          <w:p w:rsidR="00167FC0" w:rsidRDefault="00167FC0" w:rsidP="00714962">
            <w:pPr>
              <w:spacing w:after="0" w:line="240" w:lineRule="auto"/>
            </w:pPr>
          </w:p>
          <w:p w:rsidR="00167FC0" w:rsidRDefault="00167FC0" w:rsidP="00714962">
            <w:pPr>
              <w:spacing w:after="0" w:line="240" w:lineRule="auto"/>
            </w:pPr>
          </w:p>
          <w:p w:rsidR="00167FC0" w:rsidRDefault="00167FC0" w:rsidP="00714962">
            <w:pPr>
              <w:spacing w:after="0" w:line="240" w:lineRule="auto"/>
            </w:pPr>
          </w:p>
          <w:p w:rsidR="00167FC0" w:rsidRDefault="00167FC0" w:rsidP="00714962">
            <w:pPr>
              <w:spacing w:after="0" w:line="240" w:lineRule="auto"/>
            </w:pPr>
            <w:r>
              <w:lastRenderedPageBreak/>
              <w:t>w zakresie umiejętności student potrafi:</w:t>
            </w:r>
          </w:p>
          <w:p w:rsidR="00167FC0" w:rsidRDefault="00167FC0" w:rsidP="00714962">
            <w:pPr>
              <w:spacing w:after="0" w:line="240" w:lineRule="auto"/>
            </w:pPr>
            <w:r>
              <w:t>EUs _U1</w:t>
            </w:r>
            <w:r>
              <w:tab/>
              <w:t>analizować strukturę zadań zawodowych pielęgniarek w kontekście posiadanych</w:t>
            </w:r>
            <w:r>
              <w:br/>
              <w:t xml:space="preserve">                             kwalifikacji </w:t>
            </w:r>
          </w:p>
          <w:p w:rsidR="00167FC0" w:rsidRDefault="00167FC0" w:rsidP="00714962">
            <w:pPr>
              <w:spacing w:after="0" w:line="240" w:lineRule="auto"/>
            </w:pPr>
            <w:r>
              <w:t>EUs _U2             stosować metody analizy strategicznej niezbędne dla funkcjonowania podmiotów</w:t>
            </w:r>
            <w:r>
              <w:br/>
              <w:t xml:space="preserve">                            wykonujących działalność leczniczą</w:t>
            </w:r>
          </w:p>
          <w:p w:rsidR="00167FC0" w:rsidRDefault="00167FC0" w:rsidP="00714962">
            <w:pPr>
              <w:spacing w:after="0" w:line="240" w:lineRule="auto"/>
            </w:pPr>
            <w:r>
              <w:t>EUs _U3             organizować i nadzorować prace zespołów pielęgniarskich</w:t>
            </w:r>
          </w:p>
          <w:p w:rsidR="00167FC0" w:rsidRDefault="00167FC0" w:rsidP="00714962">
            <w:pPr>
              <w:spacing w:after="0" w:line="240" w:lineRule="auto"/>
            </w:pPr>
            <w:r>
              <w:t xml:space="preserve">EUs _U4             stosować różne metody podejmowania decyzji zawodowych i zarządczych  </w:t>
            </w:r>
          </w:p>
          <w:p w:rsidR="00167FC0" w:rsidRDefault="00167FC0" w:rsidP="00714962">
            <w:pPr>
              <w:spacing w:after="0" w:line="240" w:lineRule="auto"/>
            </w:pPr>
            <w:r>
              <w:t>EUs _U5             planować zasoby ludzkie, wykorzystując różne metody, organizować rekrutację</w:t>
            </w:r>
            <w:r>
              <w:br/>
              <w:t xml:space="preserve">                            pracowników i realizować proces adaptacji zawodowej</w:t>
            </w:r>
          </w:p>
          <w:p w:rsidR="00167FC0" w:rsidRDefault="00167FC0" w:rsidP="00714962">
            <w:pPr>
              <w:spacing w:after="0" w:line="240" w:lineRule="auto"/>
            </w:pPr>
            <w:r>
              <w:t>EUs _U6             opracowywać plan rozwoju zawodowego własnego i podległego personelu</w:t>
            </w:r>
            <w:r>
              <w:br/>
              <w:t xml:space="preserve">                           pielęgniarskiego</w:t>
            </w:r>
          </w:p>
          <w:p w:rsidR="00167FC0" w:rsidRDefault="00167FC0" w:rsidP="00714962">
            <w:pPr>
              <w:spacing w:after="0" w:line="240" w:lineRule="auto"/>
            </w:pPr>
            <w:r>
              <w:t>EUs _U7            przygotowywać opisy stanowisk pracy dla pielęgniarek oraz zakresy obowiązków,</w:t>
            </w:r>
            <w:r>
              <w:br/>
              <w:t xml:space="preserve">                           uprawnień i odpowiedzialności</w:t>
            </w:r>
          </w:p>
          <w:p w:rsidR="00167FC0" w:rsidRDefault="00167FC0" w:rsidP="00714962">
            <w:pPr>
              <w:spacing w:after="0" w:line="240" w:lineRule="auto"/>
            </w:pPr>
            <w:r>
              <w:t>EUs _U8            opracowywać harmonogramy pracy personelu w oparciu o ocenę zapotrzebowania na</w:t>
            </w:r>
            <w:r>
              <w:br/>
              <w:t xml:space="preserve">                           opiekę pielęgniarską</w:t>
            </w:r>
          </w:p>
          <w:p w:rsidR="00167FC0" w:rsidRDefault="00167FC0" w:rsidP="00714962">
            <w:pPr>
              <w:spacing w:after="0" w:line="240" w:lineRule="auto"/>
            </w:pPr>
            <w:r>
              <w:t>EUs _U9            nadzorować jakość opieki pielęgniarskiej w podmiotach wykonujących działalność</w:t>
            </w:r>
            <w:r>
              <w:br/>
              <w:t xml:space="preserve">                           leczniczą, w tym przygotować ten podmiot do zewnętrznej oceny jakości</w:t>
            </w:r>
          </w:p>
          <w:p w:rsidR="00167FC0" w:rsidRDefault="00167FC0" w:rsidP="00714962">
            <w:pPr>
              <w:spacing w:after="0" w:line="240" w:lineRule="auto"/>
            </w:pPr>
          </w:p>
          <w:p w:rsidR="00167FC0" w:rsidRDefault="00167FC0" w:rsidP="00714962">
            <w:pPr>
              <w:spacing w:after="0" w:line="240" w:lineRule="auto"/>
            </w:pPr>
            <w:r>
              <w:t xml:space="preserve">             </w:t>
            </w:r>
          </w:p>
          <w:p w:rsidR="00167FC0" w:rsidRDefault="00167FC0" w:rsidP="00714962">
            <w:pPr>
              <w:spacing w:after="0" w:line="240" w:lineRule="auto"/>
            </w:pPr>
            <w:r>
              <w:t>w zakresie kompetencji społecznych student jest gotów do:</w:t>
            </w:r>
          </w:p>
          <w:p w:rsidR="00167FC0" w:rsidRPr="00442D3F" w:rsidRDefault="00167FC0" w:rsidP="00714962">
            <w:pPr>
              <w:spacing w:after="0" w:line="240" w:lineRule="auto"/>
            </w:pPr>
            <w:r>
              <w:t xml:space="preserve"> OEUs_K1</w:t>
            </w:r>
            <w:r>
              <w:tab/>
              <w:t>formułowania opinii dotyczących</w:t>
            </w:r>
            <w:r w:rsidRPr="00821902">
              <w:t xml:space="preserve"> różnych aspektów działalności zawodowej i zasięga</w:t>
            </w:r>
            <w:r>
              <w:t>nia</w:t>
            </w:r>
            <w:r>
              <w:br/>
              <w:t xml:space="preserve">                             </w:t>
            </w:r>
            <w:r w:rsidRPr="00821902">
              <w:t>porad ekspertów w przypadku trudności z sa</w:t>
            </w:r>
            <w:r>
              <w:t>modzielnym rozwiązaniem problemów.</w:t>
            </w:r>
            <w:r>
              <w:br/>
            </w:r>
          </w:p>
        </w:tc>
      </w:tr>
      <w:tr w:rsidR="00167FC0" w:rsidRPr="00442D3F" w:rsidTr="00714962">
        <w:tc>
          <w:tcPr>
            <w:tcW w:w="8688" w:type="dxa"/>
            <w:gridSpan w:val="4"/>
            <w:vAlign w:val="center"/>
          </w:tcPr>
          <w:p w:rsidR="00167FC0" w:rsidRPr="00442D3F" w:rsidRDefault="00167FC0" w:rsidP="0071496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:rsidR="00167FC0" w:rsidRPr="00442D3F" w:rsidRDefault="00167FC0" w:rsidP="00714962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</w:tr>
      <w:tr w:rsidR="00167FC0" w:rsidRPr="00442D3F" w:rsidTr="00714962">
        <w:tc>
          <w:tcPr>
            <w:tcW w:w="8688" w:type="dxa"/>
            <w:gridSpan w:val="4"/>
            <w:vAlign w:val="center"/>
          </w:tcPr>
          <w:p w:rsidR="00167FC0" w:rsidRDefault="00167FC0" w:rsidP="0071496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:rsidR="00167FC0" w:rsidRDefault="003B607E" w:rsidP="00714962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167FC0" w:rsidRPr="00442D3F" w:rsidTr="00714962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67FC0" w:rsidRPr="00442D3F" w:rsidRDefault="00167FC0" w:rsidP="00714962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167FC0" w:rsidRPr="00442D3F" w:rsidTr="0071496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167FC0" w:rsidRDefault="00167FC0" w:rsidP="00714962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167FC0" w:rsidRDefault="00167FC0" w:rsidP="00714962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167FC0" w:rsidRDefault="00167FC0" w:rsidP="00714962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167FC0" w:rsidRPr="00442D3F" w:rsidTr="0071496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167FC0" w:rsidRPr="00D44629" w:rsidRDefault="00167FC0" w:rsidP="00714962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167FC0" w:rsidRPr="00442D3F" w:rsidRDefault="00167FC0" w:rsidP="00714962">
            <w:pPr>
              <w:spacing w:after="0" w:line="240" w:lineRule="auto"/>
              <w:jc w:val="center"/>
            </w:pPr>
            <w:r w:rsidRPr="00983D1D">
              <w:t xml:space="preserve">Zaliczenie na ocenę </w:t>
            </w:r>
            <w:r w:rsidRPr="00983D1D">
              <w:rPr>
                <w:noProof/>
              </w:rPr>
              <w:t xml:space="preserve">– </w:t>
            </w:r>
            <w:r w:rsidRPr="00983D1D">
              <w:t>test</w:t>
            </w:r>
            <w:r w:rsidRPr="00983D1D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167FC0" w:rsidRPr="00342DAD" w:rsidRDefault="00167FC0" w:rsidP="0071496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167FC0" w:rsidRPr="00442D3F" w:rsidTr="0071496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167FC0" w:rsidRPr="00442D3F" w:rsidRDefault="00167FC0" w:rsidP="00714962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167FC0" w:rsidRPr="00983D1D" w:rsidRDefault="00167FC0" w:rsidP="00714962">
            <w:pPr>
              <w:spacing w:after="0" w:line="240" w:lineRule="auto"/>
              <w:jc w:val="center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167FC0" w:rsidRPr="00342DAD" w:rsidRDefault="00167FC0" w:rsidP="0071496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167FC0" w:rsidRPr="00442D3F" w:rsidTr="0071496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167FC0" w:rsidRDefault="00167FC0" w:rsidP="00714962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167FC0" w:rsidRPr="00983D1D" w:rsidRDefault="00167FC0" w:rsidP="00714962">
            <w:pPr>
              <w:spacing w:after="0" w:line="240" w:lineRule="auto"/>
              <w:jc w:val="center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167FC0" w:rsidRPr="00342DAD" w:rsidRDefault="00167FC0" w:rsidP="0071496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:rsidR="00167FC0" w:rsidRDefault="00167FC0" w:rsidP="00167FC0"/>
    <w:p w:rsidR="00167FC0" w:rsidRDefault="00167FC0" w:rsidP="00167FC0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:rsidR="00167FC0" w:rsidRPr="000219E6" w:rsidRDefault="00167FC0" w:rsidP="00167FC0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4614E4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:rsidR="00167FC0" w:rsidRPr="000219E6" w:rsidRDefault="00167FC0" w:rsidP="00167FC0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:rsidR="00167FC0" w:rsidRPr="000219E6" w:rsidRDefault="00167FC0" w:rsidP="00167FC0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:rsidR="00167FC0" w:rsidRPr="000219E6" w:rsidRDefault="00167FC0" w:rsidP="00167FC0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:rsidR="00167FC0" w:rsidRPr="000219E6" w:rsidRDefault="00167FC0" w:rsidP="00167FC0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:rsidR="00167FC0" w:rsidRPr="000219E6" w:rsidRDefault="00167FC0" w:rsidP="00167FC0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:rsidR="00167FC0" w:rsidRDefault="00167FC0" w:rsidP="00167FC0">
      <w:pPr>
        <w:spacing w:after="0"/>
      </w:pPr>
    </w:p>
    <w:p w:rsidR="00167FC0" w:rsidRDefault="00167FC0" w:rsidP="00167FC0"/>
    <w:p w:rsidR="00167FC0" w:rsidRDefault="003A5794" w:rsidP="003A5794">
      <w:bookmarkStart w:id="0" w:name="_GoBack"/>
      <w:bookmarkEnd w:id="0"/>
      <w:r>
        <w:t xml:space="preserve"> </w:t>
      </w:r>
    </w:p>
    <w:p w:rsidR="00ED611F" w:rsidRDefault="00ED611F"/>
    <w:sectPr w:rsidR="00ED611F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81A19"/>
    <w:multiLevelType w:val="hybridMultilevel"/>
    <w:tmpl w:val="91A4A512"/>
    <w:lvl w:ilvl="0" w:tplc="C5AE3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B044169"/>
    <w:multiLevelType w:val="hybridMultilevel"/>
    <w:tmpl w:val="71D6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FC0"/>
    <w:rsid w:val="00067835"/>
    <w:rsid w:val="0009009B"/>
    <w:rsid w:val="00103132"/>
    <w:rsid w:val="00124BB4"/>
    <w:rsid w:val="00167FC0"/>
    <w:rsid w:val="002165E6"/>
    <w:rsid w:val="002B3114"/>
    <w:rsid w:val="00370D34"/>
    <w:rsid w:val="003A5794"/>
    <w:rsid w:val="003B607E"/>
    <w:rsid w:val="003E1192"/>
    <w:rsid w:val="004614E4"/>
    <w:rsid w:val="00472871"/>
    <w:rsid w:val="004B7ABE"/>
    <w:rsid w:val="004E5F98"/>
    <w:rsid w:val="005541E3"/>
    <w:rsid w:val="005B1089"/>
    <w:rsid w:val="006B7E42"/>
    <w:rsid w:val="007A7F3A"/>
    <w:rsid w:val="008278DB"/>
    <w:rsid w:val="00933D4E"/>
    <w:rsid w:val="00992A41"/>
    <w:rsid w:val="00A064E2"/>
    <w:rsid w:val="00A91457"/>
    <w:rsid w:val="00BD3E44"/>
    <w:rsid w:val="00CD04DC"/>
    <w:rsid w:val="00DA6B38"/>
    <w:rsid w:val="00E1422F"/>
    <w:rsid w:val="00E620AF"/>
    <w:rsid w:val="00E8324E"/>
    <w:rsid w:val="00EC1AB6"/>
    <w:rsid w:val="00ED611F"/>
    <w:rsid w:val="00F9088D"/>
    <w:rsid w:val="00FC18E7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 Unicode MS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FC0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24BB4"/>
    <w:pPr>
      <w:keepNext/>
      <w:keepLines/>
      <w:widowControl w:val="0"/>
      <w:suppressAutoHyphens/>
      <w:autoSpaceDN w:val="0"/>
      <w:spacing w:after="0" w:line="480" w:lineRule="auto"/>
      <w:jc w:val="both"/>
      <w:outlineLvl w:val="0"/>
    </w:pPr>
    <w:rPr>
      <w:rFonts w:ascii="Times New Roman" w:eastAsiaTheme="majorEastAsia" w:hAnsi="Times New Roman" w:cstheme="majorBidi"/>
      <w:b/>
      <w:bCs/>
      <w:kern w:val="3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24BB4"/>
    <w:pPr>
      <w:keepNext/>
      <w:keepLines/>
      <w:widowControl w:val="0"/>
      <w:suppressAutoHyphens/>
      <w:autoSpaceDN w:val="0"/>
      <w:spacing w:after="0" w:line="720" w:lineRule="auto"/>
      <w:jc w:val="both"/>
      <w:outlineLvl w:val="1"/>
    </w:pPr>
    <w:rPr>
      <w:rFonts w:ascii="Times New Roman" w:eastAsiaTheme="majorEastAsia" w:hAnsi="Times New Roman" w:cstheme="majorBidi"/>
      <w:b/>
      <w:bCs/>
      <w:kern w:val="3"/>
      <w:sz w:val="24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24BB4"/>
    <w:pPr>
      <w:keepNext/>
      <w:keepLines/>
      <w:widowControl w:val="0"/>
      <w:suppressAutoHyphens/>
      <w:autoSpaceDN w:val="0"/>
      <w:spacing w:after="0" w:line="480" w:lineRule="auto"/>
      <w:jc w:val="both"/>
      <w:outlineLvl w:val="2"/>
    </w:pPr>
    <w:rPr>
      <w:rFonts w:ascii="Times New Roman" w:eastAsiaTheme="majorEastAsia" w:hAnsi="Times New Roman" w:cstheme="majorBidi"/>
      <w:b/>
      <w:bCs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4BB4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24BB4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24BB4"/>
    <w:rPr>
      <w:rFonts w:ascii="Times New Roman" w:eastAsiaTheme="majorEastAsia" w:hAnsi="Times New Roman" w:cstheme="majorBidi"/>
      <w:b/>
      <w:bCs/>
      <w:sz w:val="24"/>
    </w:rPr>
  </w:style>
  <w:style w:type="paragraph" w:styleId="Akapitzlist">
    <w:name w:val="List Paragraph"/>
    <w:basedOn w:val="Normalny"/>
    <w:uiPriority w:val="34"/>
    <w:qFormat/>
    <w:rsid w:val="00167FC0"/>
    <w:pPr>
      <w:ind w:left="720"/>
      <w:contextualSpacing/>
    </w:pPr>
  </w:style>
  <w:style w:type="character" w:styleId="Hipercze">
    <w:name w:val="Hyperlink"/>
    <w:unhideWhenUsed/>
    <w:rsid w:val="00167F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 Unicode MS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FC0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24BB4"/>
    <w:pPr>
      <w:keepNext/>
      <w:keepLines/>
      <w:widowControl w:val="0"/>
      <w:suppressAutoHyphens/>
      <w:autoSpaceDN w:val="0"/>
      <w:spacing w:after="0" w:line="480" w:lineRule="auto"/>
      <w:jc w:val="both"/>
      <w:outlineLvl w:val="0"/>
    </w:pPr>
    <w:rPr>
      <w:rFonts w:ascii="Times New Roman" w:eastAsiaTheme="majorEastAsia" w:hAnsi="Times New Roman" w:cstheme="majorBidi"/>
      <w:b/>
      <w:bCs/>
      <w:kern w:val="3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24BB4"/>
    <w:pPr>
      <w:keepNext/>
      <w:keepLines/>
      <w:widowControl w:val="0"/>
      <w:suppressAutoHyphens/>
      <w:autoSpaceDN w:val="0"/>
      <w:spacing w:after="0" w:line="720" w:lineRule="auto"/>
      <w:jc w:val="both"/>
      <w:outlineLvl w:val="1"/>
    </w:pPr>
    <w:rPr>
      <w:rFonts w:ascii="Times New Roman" w:eastAsiaTheme="majorEastAsia" w:hAnsi="Times New Roman" w:cstheme="majorBidi"/>
      <w:b/>
      <w:bCs/>
      <w:kern w:val="3"/>
      <w:sz w:val="24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24BB4"/>
    <w:pPr>
      <w:keepNext/>
      <w:keepLines/>
      <w:widowControl w:val="0"/>
      <w:suppressAutoHyphens/>
      <w:autoSpaceDN w:val="0"/>
      <w:spacing w:after="0" w:line="480" w:lineRule="auto"/>
      <w:jc w:val="both"/>
      <w:outlineLvl w:val="2"/>
    </w:pPr>
    <w:rPr>
      <w:rFonts w:ascii="Times New Roman" w:eastAsiaTheme="majorEastAsia" w:hAnsi="Times New Roman" w:cstheme="majorBidi"/>
      <w:b/>
      <w:bCs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4BB4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24BB4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24BB4"/>
    <w:rPr>
      <w:rFonts w:ascii="Times New Roman" w:eastAsiaTheme="majorEastAsia" w:hAnsi="Times New Roman" w:cstheme="majorBidi"/>
      <w:b/>
      <w:bCs/>
      <w:sz w:val="24"/>
    </w:rPr>
  </w:style>
  <w:style w:type="paragraph" w:styleId="Akapitzlist">
    <w:name w:val="List Paragraph"/>
    <w:basedOn w:val="Normalny"/>
    <w:uiPriority w:val="34"/>
    <w:qFormat/>
    <w:rsid w:val="00167FC0"/>
    <w:pPr>
      <w:ind w:left="720"/>
      <w:contextualSpacing/>
    </w:pPr>
  </w:style>
  <w:style w:type="character" w:styleId="Hipercze">
    <w:name w:val="Hyperlink"/>
    <w:unhideWhenUsed/>
    <w:rsid w:val="00167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802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MarzenaJanusz</dc:creator>
  <cp:lastModifiedBy>Katarzyna Duda</cp:lastModifiedBy>
  <cp:revision>7</cp:revision>
  <cp:lastPrinted>2021-12-01T11:07:00Z</cp:lastPrinted>
  <dcterms:created xsi:type="dcterms:W3CDTF">2021-12-01T08:00:00Z</dcterms:created>
  <dcterms:modified xsi:type="dcterms:W3CDTF">2022-04-14T10:04:00Z</dcterms:modified>
</cp:coreProperties>
</file>